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75472ECD" w:rsidR="004A0A02" w:rsidRPr="00D21DC0" w:rsidRDefault="006A1190" w:rsidP="00725D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E50F46" w:rsidRPr="00E61C0C">
        <w:rPr>
          <w:rFonts w:ascii="Times New Roman" w:hAnsi="Times New Roman"/>
          <w:sz w:val="28"/>
          <w:szCs w:val="28"/>
        </w:rPr>
        <w:t>постановления Администрации Златоустовского городского округа «О внесении изменений в постановление Администрации Златоустовского городского округа от 25.10.2016 г. №460-п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77C90F35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B7DF2">
        <w:rPr>
          <w:rFonts w:ascii="Times New Roman" w:hAnsi="Times New Roman"/>
          <w:color w:val="000000"/>
          <w:sz w:val="28"/>
          <w:szCs w:val="24"/>
        </w:rPr>
        <w:t>1</w:t>
      </w:r>
      <w:r w:rsidR="00E50F46">
        <w:rPr>
          <w:rFonts w:ascii="Times New Roman" w:hAnsi="Times New Roman"/>
          <w:color w:val="000000"/>
          <w:sz w:val="28"/>
          <w:szCs w:val="24"/>
        </w:rPr>
        <w:t>6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E50F46">
        <w:rPr>
          <w:rFonts w:ascii="Times New Roman" w:hAnsi="Times New Roman"/>
          <w:color w:val="000000"/>
          <w:sz w:val="28"/>
          <w:szCs w:val="24"/>
        </w:rPr>
        <w:t>2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E50F46">
        <w:rPr>
          <w:rFonts w:ascii="Times New Roman" w:hAnsi="Times New Roman"/>
          <w:color w:val="000000"/>
          <w:sz w:val="28"/>
          <w:szCs w:val="24"/>
        </w:rPr>
        <w:t>18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32B87AC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74904F97" w14:textId="4EDE22C0" w:rsidR="00E50F46" w:rsidRDefault="00E50F46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Hlk127444426"/>
      <w:r w:rsidRPr="00E04852">
        <w:rPr>
          <w:rFonts w:ascii="Times New Roman" w:hAnsi="Times New Roman"/>
          <w:color w:val="000000"/>
          <w:sz w:val="28"/>
          <w:szCs w:val="24"/>
        </w:rPr>
        <w:t xml:space="preserve">Проект постановления </w:t>
      </w:r>
      <w:r w:rsidR="0023448A">
        <w:rPr>
          <w:rFonts w:ascii="Times New Roman" w:hAnsi="Times New Roman"/>
          <w:color w:val="000000"/>
          <w:sz w:val="28"/>
          <w:szCs w:val="24"/>
        </w:rPr>
        <w:t>А</w:t>
      </w:r>
      <w:r w:rsidRPr="00E04852">
        <w:rPr>
          <w:rFonts w:ascii="Times New Roman" w:hAnsi="Times New Roman"/>
          <w:color w:val="000000"/>
          <w:sz w:val="28"/>
          <w:szCs w:val="24"/>
        </w:rPr>
        <w:t>дминистрации ЗГО</w:t>
      </w:r>
      <w:bookmarkEnd w:id="0"/>
      <w:r>
        <w:rPr>
          <w:rFonts w:ascii="Times New Roman" w:hAnsi="Times New Roman"/>
          <w:color w:val="000000"/>
          <w:sz w:val="28"/>
          <w:szCs w:val="24"/>
        </w:rPr>
        <w:t xml:space="preserve"> разработан в целях изменения способа возмещения транспортным организациям затрат, связанных с предоставлением льгот и права бесплатного проезда отдельных категорий граждан на автомобильном и электротранспорте общего пользования.</w:t>
      </w:r>
    </w:p>
    <w:p w14:paraId="6A4BD240" w14:textId="60AC7AE3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</w:t>
      </w:r>
      <w:r w:rsidR="007B0584">
        <w:rPr>
          <w:rFonts w:ascii="Times New Roman" w:hAnsi="Times New Roman"/>
          <w:sz w:val="28"/>
          <w:szCs w:val="28"/>
        </w:rPr>
        <w:t>КСП ЗГО</w:t>
      </w:r>
      <w:r>
        <w:rPr>
          <w:rFonts w:ascii="Times New Roman" w:hAnsi="Times New Roman"/>
          <w:sz w:val="28"/>
          <w:szCs w:val="28"/>
        </w:rPr>
        <w:t xml:space="preserve"> отмечено следующее:</w:t>
      </w:r>
    </w:p>
    <w:p w14:paraId="152B0DC4" w14:textId="1DA626BD" w:rsidR="00725D9E" w:rsidRPr="00AF5D7D" w:rsidRDefault="00725D9E" w:rsidP="00725D9E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Вносимые изменения в </w:t>
      </w:r>
      <w:r w:rsidRPr="000B3506">
        <w:rPr>
          <w:rFonts w:ascii="Times New Roman" w:hAnsi="Times New Roman"/>
          <w:color w:val="000000"/>
          <w:sz w:val="28"/>
          <w:szCs w:val="24"/>
        </w:rPr>
        <w:t>Постановлени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0B3506">
        <w:rPr>
          <w:rFonts w:ascii="Times New Roman" w:hAnsi="Times New Roman"/>
          <w:color w:val="000000"/>
          <w:sz w:val="28"/>
          <w:szCs w:val="24"/>
        </w:rPr>
        <w:t xml:space="preserve"> Администрации ЗГО №460-п</w:t>
      </w:r>
      <w:r>
        <w:rPr>
          <w:rFonts w:ascii="Times New Roman" w:hAnsi="Times New Roman"/>
          <w:color w:val="000000"/>
          <w:sz w:val="28"/>
          <w:szCs w:val="24"/>
        </w:rPr>
        <w:t xml:space="preserve"> не повлекут за собой увеличения объема расходного обязательства.</w:t>
      </w:r>
      <w:r w:rsidRPr="00A662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4CA1AAE" w14:textId="18706D96" w:rsidR="00725D9E" w:rsidRPr="007B0584" w:rsidRDefault="00725D9E" w:rsidP="007B058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25556295"/>
      <w:r w:rsidRPr="004825D0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считает, что </w:t>
      </w:r>
      <w:r w:rsidRPr="000A5192">
        <w:rPr>
          <w:rFonts w:ascii="Times New Roman" w:hAnsi="Times New Roman"/>
          <w:color w:val="000000"/>
          <w:sz w:val="28"/>
          <w:szCs w:val="24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A5192">
        <w:rPr>
          <w:rFonts w:ascii="Times New Roman" w:hAnsi="Times New Roman"/>
          <w:color w:val="000000"/>
          <w:sz w:val="28"/>
          <w:szCs w:val="24"/>
        </w:rPr>
        <w:t xml:space="preserve">«О внесении изменений в постановление Администрации Златоустовского городского округа от 25.10.2016 г. №460-п «Об </w:t>
      </w:r>
      <w:r w:rsidRPr="007B0584">
        <w:rPr>
          <w:rFonts w:ascii="Times New Roman" w:hAnsi="Times New Roman"/>
          <w:sz w:val="28"/>
          <w:szCs w:val="28"/>
        </w:rPr>
        <w:t>установлении на территории Златоустовского городского округа права льготного проезда отдельным категориям граждан и размера льготы по проезду» не противоречит бюджетному законодательству и может быть принят в представленной редакции.</w:t>
      </w:r>
    </w:p>
    <w:bookmarkEnd w:id="1"/>
    <w:p w14:paraId="3BD54356" w14:textId="5C396ABF" w:rsidR="00725D9E" w:rsidRPr="007B0584" w:rsidRDefault="00725D9E" w:rsidP="007B0584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584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</w:t>
      </w:r>
      <w:r w:rsidR="007B0584">
        <w:rPr>
          <w:rFonts w:ascii="Times New Roman" w:hAnsi="Times New Roman" w:cs="Times New Roman"/>
          <w:color w:val="auto"/>
          <w:sz w:val="28"/>
          <w:szCs w:val="28"/>
        </w:rPr>
        <w:t>КСП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 xml:space="preserve"> ЗГО рассмотрено, </w:t>
      </w:r>
      <w:r w:rsidR="007B058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правовой акт 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 xml:space="preserve">принят 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7B0584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Администрации ЗГО от 1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 xml:space="preserve">.2023 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№52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B0584">
        <w:rPr>
          <w:rFonts w:ascii="Times New Roman" w:hAnsi="Times New Roman" w:cs="Times New Roman"/>
          <w:color w:val="auto"/>
          <w:sz w:val="28"/>
          <w:szCs w:val="28"/>
        </w:rPr>
        <w:t>/АДМ «</w:t>
      </w:r>
      <w:hyperlink r:id="rId9" w:tgtFrame="_blank" w:history="1">
        <w:r w:rsidRPr="007B058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Златоустовского городского округа от 25.10.2016 г. №</w:t>
        </w:r>
        <w:r w:rsidR="007B058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Pr="007B058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460-П «Об установлении на территории Златоустовского городского округа права льготного проезда отдельным категориям граждан и размера льготы по проезду»</w:t>
        </w:r>
      </w:hyperlink>
      <w:r w:rsidR="007B05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9AE570" w14:textId="3604DEE8" w:rsidR="00725D9E" w:rsidRPr="00647025" w:rsidRDefault="00725D9E" w:rsidP="00725D9E">
      <w:pPr>
        <w:pStyle w:val="3"/>
        <w:spacing w:before="0" w:line="240" w:lineRule="auto"/>
        <w:ind w:firstLine="567"/>
        <w:jc w:val="both"/>
        <w:rPr>
          <w:rFonts w:ascii="Roboto" w:hAnsi="Roboto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7F3BF30" w14:textId="2F2D45AF" w:rsidR="00036028" w:rsidRPr="005F13AF" w:rsidRDefault="00036028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3D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.04.2023г.</w:t>
      </w:r>
    </w:p>
    <w:sectPr w:rsidR="00036028" w:rsidRPr="005F13AF" w:rsidSect="00763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3B9B" w14:textId="77777777" w:rsidR="002100C8" w:rsidRDefault="002100C8" w:rsidP="00656602">
      <w:pPr>
        <w:spacing w:after="0" w:line="240" w:lineRule="auto"/>
      </w:pPr>
      <w:r>
        <w:separator/>
      </w:r>
    </w:p>
  </w:endnote>
  <w:endnote w:type="continuationSeparator" w:id="0">
    <w:p w14:paraId="28D21F7C" w14:textId="77777777" w:rsidR="002100C8" w:rsidRDefault="002100C8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DC29" w14:textId="77777777" w:rsidR="002100C8" w:rsidRDefault="002100C8" w:rsidP="00656602">
      <w:pPr>
        <w:spacing w:after="0" w:line="240" w:lineRule="auto"/>
      </w:pPr>
      <w:r>
        <w:separator/>
      </w:r>
    </w:p>
  </w:footnote>
  <w:footnote w:type="continuationSeparator" w:id="0">
    <w:p w14:paraId="7F2716CA" w14:textId="77777777" w:rsidR="002100C8" w:rsidRDefault="002100C8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6C14E0"/>
    <w:multiLevelType w:val="hybridMultilevel"/>
    <w:tmpl w:val="9F40C376"/>
    <w:lvl w:ilvl="0" w:tplc="1BC6FE7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00C8"/>
    <w:rsid w:val="002114EC"/>
    <w:rsid w:val="00216EF7"/>
    <w:rsid w:val="00223BC7"/>
    <w:rsid w:val="00226E07"/>
    <w:rsid w:val="0023448A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60893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2F74"/>
    <w:rsid w:val="006C4369"/>
    <w:rsid w:val="006E3590"/>
    <w:rsid w:val="00702BE7"/>
    <w:rsid w:val="00703947"/>
    <w:rsid w:val="00714396"/>
    <w:rsid w:val="00717D40"/>
    <w:rsid w:val="007206E8"/>
    <w:rsid w:val="00725D9E"/>
    <w:rsid w:val="00731B98"/>
    <w:rsid w:val="00750123"/>
    <w:rsid w:val="00763DF8"/>
    <w:rsid w:val="0077301F"/>
    <w:rsid w:val="007775FB"/>
    <w:rsid w:val="00784EAF"/>
    <w:rsid w:val="00797B21"/>
    <w:rsid w:val="007A1945"/>
    <w:rsid w:val="007B0584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B7DF2"/>
    <w:rsid w:val="00BF114D"/>
    <w:rsid w:val="00BF1A05"/>
    <w:rsid w:val="00C122C6"/>
    <w:rsid w:val="00C12AD2"/>
    <w:rsid w:val="00C5592E"/>
    <w:rsid w:val="00C5593B"/>
    <w:rsid w:val="00C60286"/>
    <w:rsid w:val="00C61AD8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0F46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  <w15:docId w15:val="{F8E7812D-6D2B-419D-BE18-222D11D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lat-go.ru/upload/iblock/87a/bfyhuu9h6c3n29tjcsfzmy170eko0pff/%E2%84%9652-%D0%9F-%D0%90%D0%94%D0%9C-17.02.2023%D0%B3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4FE9-7405-4816-8B63-BE9ACDB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KIRILL</cp:lastModifiedBy>
  <cp:revision>3</cp:revision>
  <cp:lastPrinted>2023-01-31T05:43:00Z</cp:lastPrinted>
  <dcterms:created xsi:type="dcterms:W3CDTF">2023-04-17T12:52:00Z</dcterms:created>
  <dcterms:modified xsi:type="dcterms:W3CDTF">2023-04-17T13:09:00Z</dcterms:modified>
</cp:coreProperties>
</file>